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555" w:rsidRDefault="00CD0555" w:rsidP="00CD0555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sz w:val="40"/>
          <w:szCs w:val="40"/>
        </w:rPr>
      </w:pPr>
      <w:bookmarkStart w:id="0" w:name="OLE_LINK1"/>
      <w:bookmarkStart w:id="1" w:name="OLE_LINK2"/>
      <w:bookmarkStart w:id="2" w:name="OLE_LINK3"/>
      <w:r>
        <w:rPr>
          <w:rFonts w:ascii="Garamond" w:hAnsi="Garamond"/>
          <w:b/>
          <w:sz w:val="40"/>
          <w:szCs w:val="40"/>
        </w:rPr>
        <w:t>The Gaskell Journal</w:t>
      </w:r>
    </w:p>
    <w:p w:rsidR="00CD0555" w:rsidRDefault="00CD0555" w:rsidP="00CD0555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sz w:val="40"/>
          <w:szCs w:val="40"/>
        </w:rPr>
      </w:pPr>
      <w:r w:rsidRPr="006D38EB">
        <w:rPr>
          <w:rFonts w:ascii="Garamond" w:hAnsi="Garamond"/>
          <w:b/>
          <w:sz w:val="40"/>
          <w:szCs w:val="40"/>
        </w:rPr>
        <w:t xml:space="preserve">Joan Leach Memorial Graduate Student </w:t>
      </w:r>
    </w:p>
    <w:p w:rsidR="00CD0555" w:rsidRDefault="00CD0555" w:rsidP="00CD0555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sz w:val="40"/>
          <w:szCs w:val="40"/>
        </w:rPr>
      </w:pPr>
      <w:r w:rsidRPr="006D38EB">
        <w:rPr>
          <w:rFonts w:ascii="Garamond" w:hAnsi="Garamond"/>
          <w:b/>
          <w:sz w:val="40"/>
          <w:szCs w:val="40"/>
        </w:rPr>
        <w:t xml:space="preserve">Essay Prize </w:t>
      </w:r>
      <w:r>
        <w:rPr>
          <w:rFonts w:ascii="Garamond" w:hAnsi="Garamond"/>
          <w:b/>
          <w:sz w:val="40"/>
          <w:szCs w:val="40"/>
        </w:rPr>
        <w:t>20</w:t>
      </w:r>
      <w:r w:rsidR="00916B66">
        <w:rPr>
          <w:rFonts w:ascii="Garamond" w:hAnsi="Garamond"/>
          <w:b/>
          <w:sz w:val="40"/>
          <w:szCs w:val="40"/>
        </w:rPr>
        <w:t>20</w:t>
      </w:r>
    </w:p>
    <w:p w:rsidR="00CD0555" w:rsidRPr="006D38EB" w:rsidRDefault="00CD0555" w:rsidP="00CD0555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sz w:val="40"/>
          <w:szCs w:val="40"/>
        </w:rPr>
      </w:pPr>
    </w:p>
    <w:p w:rsidR="00CD0555" w:rsidRPr="006D38EB" w:rsidRDefault="00CD0555" w:rsidP="00CD0555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sz w:val="32"/>
          <w:szCs w:val="32"/>
        </w:rPr>
      </w:pPr>
      <w:r w:rsidRPr="006D38EB">
        <w:rPr>
          <w:rFonts w:ascii="Garamond" w:hAnsi="Garamond"/>
          <w:b/>
          <w:sz w:val="32"/>
          <w:szCs w:val="32"/>
        </w:rPr>
        <w:t xml:space="preserve">Deadline for submissions: </w:t>
      </w:r>
      <w:r w:rsidR="00916B66">
        <w:rPr>
          <w:rFonts w:ascii="Garamond" w:hAnsi="Garamond"/>
          <w:b/>
          <w:sz w:val="32"/>
          <w:szCs w:val="32"/>
        </w:rPr>
        <w:t>31</w:t>
      </w:r>
      <w:r w:rsidR="00916B66" w:rsidRPr="00916B66">
        <w:rPr>
          <w:rFonts w:ascii="Garamond" w:hAnsi="Garamond"/>
          <w:b/>
          <w:sz w:val="32"/>
          <w:szCs w:val="32"/>
          <w:vertAlign w:val="superscript"/>
        </w:rPr>
        <w:t>st</w:t>
      </w:r>
      <w:r w:rsidR="00916B66">
        <w:rPr>
          <w:rFonts w:ascii="Garamond" w:hAnsi="Garamond"/>
          <w:b/>
          <w:sz w:val="32"/>
          <w:szCs w:val="32"/>
        </w:rPr>
        <w:t xml:space="preserve"> January</w:t>
      </w:r>
      <w:r>
        <w:rPr>
          <w:rFonts w:ascii="Garamond" w:hAnsi="Garamond"/>
          <w:b/>
          <w:sz w:val="32"/>
          <w:szCs w:val="32"/>
        </w:rPr>
        <w:t xml:space="preserve"> 20</w:t>
      </w:r>
      <w:r w:rsidR="00916B66">
        <w:rPr>
          <w:rFonts w:ascii="Garamond" w:hAnsi="Garamond"/>
          <w:b/>
          <w:sz w:val="32"/>
          <w:szCs w:val="32"/>
        </w:rPr>
        <w:t>20</w:t>
      </w:r>
    </w:p>
    <w:p w:rsidR="00CD0555" w:rsidRPr="00AB2670" w:rsidRDefault="00CD0555" w:rsidP="00CD0555">
      <w:pPr>
        <w:widowControl w:val="0"/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CD0555" w:rsidRPr="00AB2670" w:rsidRDefault="00CD0555" w:rsidP="00CD0555">
      <w:pPr>
        <w:widowControl w:val="0"/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A22F86">
        <w:rPr>
          <w:rFonts w:ascii="Garamond" w:hAnsi="Garamond"/>
          <w:i/>
          <w:sz w:val="28"/>
          <w:szCs w:val="28"/>
        </w:rPr>
        <w:t>The Gaskell Journal</w:t>
      </w:r>
      <w:r w:rsidRPr="00AB2670">
        <w:rPr>
          <w:rFonts w:ascii="Garamond" w:hAnsi="Garamond"/>
          <w:sz w:val="28"/>
          <w:szCs w:val="28"/>
        </w:rPr>
        <w:t xml:space="preserve"> runs a biennial Graduate Student Essay Prize in honour of Joan Leach MBE, founder of the Gaskell Society.</w:t>
      </w:r>
      <w:r>
        <w:rPr>
          <w:rFonts w:ascii="Garamond" w:hAnsi="Garamond"/>
          <w:sz w:val="28"/>
          <w:szCs w:val="28"/>
        </w:rPr>
        <w:t xml:space="preserve"> </w:t>
      </w:r>
    </w:p>
    <w:p w:rsidR="00CD0555" w:rsidRDefault="00CD0555" w:rsidP="00CD0555">
      <w:pPr>
        <w:widowControl w:val="0"/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  <w:u w:val="single"/>
        </w:rPr>
      </w:pPr>
    </w:p>
    <w:p w:rsidR="00CD0555" w:rsidRPr="00AB2670" w:rsidRDefault="00CD0555" w:rsidP="00CD0555">
      <w:pPr>
        <w:widowControl w:val="0"/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t>Terms</w:t>
      </w:r>
    </w:p>
    <w:p w:rsidR="00CD0555" w:rsidRPr="00AB2670" w:rsidRDefault="00CD0555" w:rsidP="00CD0555">
      <w:pPr>
        <w:jc w:val="both"/>
        <w:rPr>
          <w:rFonts w:ascii="Garamond" w:hAnsi="Garamond"/>
          <w:sz w:val="28"/>
          <w:szCs w:val="28"/>
        </w:rPr>
      </w:pPr>
      <w:r w:rsidRPr="00AB2670">
        <w:rPr>
          <w:rFonts w:ascii="Garamond" w:hAnsi="Garamond"/>
          <w:sz w:val="28"/>
          <w:szCs w:val="28"/>
        </w:rPr>
        <w:t xml:space="preserve">The essay competition is open to all graduate students currently registered for an MA or PhD in Victorian Studies. </w:t>
      </w:r>
      <w:r>
        <w:rPr>
          <w:rFonts w:ascii="Garamond" w:hAnsi="Garamond"/>
          <w:sz w:val="28"/>
          <w:szCs w:val="28"/>
        </w:rPr>
        <w:t>Entries must</w:t>
      </w:r>
      <w:r w:rsidRPr="00AB2670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offer an original contribution to the field of Gaskell studies, whether by reading her works in relation to </w:t>
      </w:r>
      <w:r w:rsidRPr="00AB2670">
        <w:rPr>
          <w:rFonts w:ascii="Garamond" w:hAnsi="Garamond"/>
          <w:sz w:val="28"/>
          <w:szCs w:val="28"/>
        </w:rPr>
        <w:t xml:space="preserve">Victorian cultural, </w:t>
      </w:r>
      <w:r>
        <w:rPr>
          <w:rFonts w:ascii="Garamond" w:hAnsi="Garamond"/>
          <w:sz w:val="28"/>
          <w:szCs w:val="28"/>
        </w:rPr>
        <w:t xml:space="preserve">religious, </w:t>
      </w:r>
      <w:r w:rsidRPr="00AB2670">
        <w:rPr>
          <w:rFonts w:ascii="Garamond" w:hAnsi="Garamond"/>
          <w:sz w:val="28"/>
          <w:szCs w:val="28"/>
        </w:rPr>
        <w:t>a</w:t>
      </w:r>
      <w:r>
        <w:rPr>
          <w:rFonts w:ascii="Garamond" w:hAnsi="Garamond"/>
          <w:sz w:val="28"/>
          <w:szCs w:val="28"/>
        </w:rPr>
        <w:t>esth</w:t>
      </w:r>
      <w:r w:rsidR="00DE704B">
        <w:rPr>
          <w:rFonts w:ascii="Garamond" w:hAnsi="Garamond"/>
          <w:sz w:val="28"/>
          <w:szCs w:val="28"/>
        </w:rPr>
        <w:t xml:space="preserve">etic and scientific contexts, </w:t>
      </w:r>
      <w:r>
        <w:rPr>
          <w:rFonts w:ascii="Garamond" w:hAnsi="Garamond"/>
          <w:sz w:val="28"/>
          <w:szCs w:val="28"/>
        </w:rPr>
        <w:t>through innovative close readings</w:t>
      </w:r>
      <w:r w:rsidR="00DE704B">
        <w:rPr>
          <w:rFonts w:ascii="Garamond" w:hAnsi="Garamond"/>
          <w:sz w:val="28"/>
          <w:szCs w:val="28"/>
        </w:rPr>
        <w:t xml:space="preserve"> enlightened by critical theory, or a comparative study connecting Gaskell’s with another author’s work.</w:t>
      </w:r>
      <w:r>
        <w:rPr>
          <w:rFonts w:ascii="Garamond" w:hAnsi="Garamond"/>
          <w:sz w:val="28"/>
          <w:szCs w:val="28"/>
        </w:rPr>
        <w:t xml:space="preserve"> </w:t>
      </w:r>
      <w:r w:rsidRPr="00AB2670">
        <w:rPr>
          <w:rFonts w:ascii="Garamond" w:hAnsi="Garamond"/>
          <w:sz w:val="28"/>
          <w:szCs w:val="28"/>
        </w:rPr>
        <w:t>Essay</w:t>
      </w:r>
      <w:r>
        <w:rPr>
          <w:rFonts w:ascii="Garamond" w:hAnsi="Garamond"/>
          <w:sz w:val="28"/>
          <w:szCs w:val="28"/>
        </w:rPr>
        <w:t xml:space="preserve">s will be shortlisted by the </w:t>
      </w:r>
      <w:r w:rsidRPr="00AB2670">
        <w:rPr>
          <w:rFonts w:ascii="Garamond" w:hAnsi="Garamond"/>
          <w:i/>
          <w:sz w:val="28"/>
          <w:szCs w:val="28"/>
        </w:rPr>
        <w:t>Gaskell Journal</w:t>
      </w:r>
      <w:r w:rsidRPr="00AB2670">
        <w:rPr>
          <w:rFonts w:ascii="Garamond" w:hAnsi="Garamond"/>
          <w:sz w:val="28"/>
          <w:szCs w:val="28"/>
        </w:rPr>
        <w:t xml:space="preserve"> Editorial Board, with the final</w:t>
      </w:r>
      <w:r>
        <w:rPr>
          <w:rFonts w:ascii="Garamond" w:hAnsi="Garamond"/>
          <w:sz w:val="28"/>
          <w:szCs w:val="28"/>
        </w:rPr>
        <w:t xml:space="preserve"> judgment being made by a leading scholar in Gaskell studies. </w:t>
      </w:r>
    </w:p>
    <w:p w:rsidR="00CD0555" w:rsidRDefault="00CD0555" w:rsidP="00CD0555">
      <w:pPr>
        <w:widowControl w:val="0"/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</w:p>
    <w:p w:rsidR="00CD0555" w:rsidRPr="001B5DA1" w:rsidRDefault="00CD0555" w:rsidP="00CD0555">
      <w:pPr>
        <w:widowControl w:val="0"/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  <w:u w:val="single"/>
        </w:rPr>
      </w:pPr>
      <w:r w:rsidRPr="001B5DA1">
        <w:rPr>
          <w:rFonts w:ascii="Garamond" w:hAnsi="Garamond"/>
          <w:sz w:val="28"/>
          <w:szCs w:val="28"/>
          <w:u w:val="single"/>
        </w:rPr>
        <w:t>Prize</w:t>
      </w:r>
    </w:p>
    <w:p w:rsidR="00CD0555" w:rsidRPr="00AB2670" w:rsidRDefault="00CD0555" w:rsidP="00CD0555">
      <w:pPr>
        <w:widowControl w:val="0"/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AB2670">
        <w:rPr>
          <w:rFonts w:ascii="Garamond" w:hAnsi="Garamond"/>
          <w:sz w:val="28"/>
          <w:szCs w:val="28"/>
        </w:rPr>
        <w:t>The winn</w:t>
      </w:r>
      <w:r>
        <w:rPr>
          <w:rFonts w:ascii="Garamond" w:hAnsi="Garamond"/>
          <w:sz w:val="28"/>
          <w:szCs w:val="28"/>
        </w:rPr>
        <w:t>ing essay will be published in the</w:t>
      </w:r>
      <w:r w:rsidRPr="00A22F86">
        <w:rPr>
          <w:rFonts w:ascii="Garamond" w:hAnsi="Garamond"/>
          <w:i/>
          <w:sz w:val="28"/>
          <w:szCs w:val="28"/>
        </w:rPr>
        <w:t xml:space="preserve"> </w:t>
      </w:r>
      <w:r w:rsidRPr="00AB2670">
        <w:rPr>
          <w:rFonts w:ascii="Garamond" w:hAnsi="Garamond"/>
          <w:i/>
          <w:sz w:val="28"/>
          <w:szCs w:val="28"/>
        </w:rPr>
        <w:t>Gaskell Journal</w:t>
      </w:r>
      <w:r>
        <w:rPr>
          <w:rFonts w:ascii="Garamond" w:hAnsi="Garamond"/>
          <w:sz w:val="28"/>
          <w:szCs w:val="28"/>
        </w:rPr>
        <w:t xml:space="preserve"> (with revisions guided by the editor, as appropriate), a</w:t>
      </w:r>
      <w:r w:rsidRPr="00AB2670">
        <w:rPr>
          <w:rFonts w:ascii="Garamond" w:hAnsi="Garamond"/>
          <w:sz w:val="28"/>
          <w:szCs w:val="28"/>
        </w:rPr>
        <w:t xml:space="preserve">nd its author will receive £200 from the Gaskell Society, </w:t>
      </w:r>
      <w:r>
        <w:rPr>
          <w:rFonts w:ascii="Garamond" w:hAnsi="Garamond"/>
          <w:sz w:val="28"/>
          <w:szCs w:val="28"/>
        </w:rPr>
        <w:t>and</w:t>
      </w:r>
      <w:r w:rsidRPr="00AB2670">
        <w:rPr>
          <w:rFonts w:ascii="Garamond" w:hAnsi="Garamond"/>
          <w:sz w:val="28"/>
          <w:szCs w:val="28"/>
        </w:rPr>
        <w:t xml:space="preserve"> a </w:t>
      </w:r>
      <w:r>
        <w:rPr>
          <w:rFonts w:ascii="Garamond" w:hAnsi="Garamond"/>
          <w:sz w:val="28"/>
          <w:szCs w:val="28"/>
        </w:rPr>
        <w:t>complimentary copy of</w:t>
      </w:r>
      <w:r w:rsidRPr="00AB2670">
        <w:rPr>
          <w:rFonts w:ascii="Garamond" w:hAnsi="Garamond"/>
          <w:sz w:val="28"/>
          <w:szCs w:val="28"/>
        </w:rPr>
        <w:t xml:space="preserve"> the Journal.</w:t>
      </w:r>
      <w:r>
        <w:rPr>
          <w:rFonts w:ascii="Garamond" w:hAnsi="Garamond"/>
          <w:sz w:val="28"/>
          <w:szCs w:val="28"/>
        </w:rPr>
        <w:t xml:space="preserve"> Other high quality shortlisted submissions will also be considered for publication in the journal.</w:t>
      </w:r>
    </w:p>
    <w:p w:rsidR="00CD0555" w:rsidRPr="00AB2670" w:rsidRDefault="00CD0555" w:rsidP="00CD0555">
      <w:pPr>
        <w:widowControl w:val="0"/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</w:p>
    <w:p w:rsidR="00CD0555" w:rsidRPr="001B5DA1" w:rsidRDefault="00CD0555" w:rsidP="00CD0555">
      <w:pPr>
        <w:widowControl w:val="0"/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  <w:u w:val="single"/>
        </w:rPr>
      </w:pPr>
      <w:r w:rsidRPr="001B5DA1">
        <w:rPr>
          <w:rFonts w:ascii="Garamond" w:hAnsi="Garamond"/>
          <w:sz w:val="28"/>
          <w:szCs w:val="28"/>
          <w:u w:val="single"/>
        </w:rPr>
        <w:t>Conditions</w:t>
      </w:r>
    </w:p>
    <w:p w:rsidR="00CD0555" w:rsidRDefault="00CD0555" w:rsidP="00CD0555">
      <w:pPr>
        <w:widowControl w:val="0"/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AB2670">
        <w:rPr>
          <w:rFonts w:ascii="Garamond" w:hAnsi="Garamond"/>
          <w:sz w:val="28"/>
          <w:szCs w:val="28"/>
        </w:rPr>
        <w:t xml:space="preserve">Essays should be </w:t>
      </w:r>
      <w:r>
        <w:rPr>
          <w:rFonts w:ascii="Garamond" w:hAnsi="Garamond"/>
          <w:sz w:val="28"/>
          <w:szCs w:val="28"/>
        </w:rPr>
        <w:t>6000-7</w:t>
      </w:r>
      <w:r w:rsidRPr="00AB2670">
        <w:rPr>
          <w:rFonts w:ascii="Garamond" w:hAnsi="Garamond"/>
          <w:sz w:val="28"/>
          <w:szCs w:val="28"/>
        </w:rPr>
        <w:t>000 words</w:t>
      </w:r>
      <w:r>
        <w:rPr>
          <w:rFonts w:ascii="Garamond" w:hAnsi="Garamond"/>
          <w:sz w:val="28"/>
          <w:szCs w:val="28"/>
        </w:rPr>
        <w:t>,</w:t>
      </w:r>
      <w:r w:rsidRPr="00AB2670">
        <w:rPr>
          <w:rFonts w:ascii="Garamond" w:hAnsi="Garamond"/>
          <w:sz w:val="28"/>
          <w:szCs w:val="28"/>
        </w:rPr>
        <w:t xml:space="preserve"> and not under consideration for publication elsewhere. </w:t>
      </w:r>
      <w:r>
        <w:rPr>
          <w:rFonts w:ascii="Garamond" w:hAnsi="Garamond"/>
          <w:sz w:val="28"/>
          <w:szCs w:val="28"/>
        </w:rPr>
        <w:t xml:space="preserve">Please see the </w:t>
      </w:r>
      <w:r w:rsidRPr="001B5DA1">
        <w:rPr>
          <w:rFonts w:ascii="Garamond" w:hAnsi="Garamond"/>
          <w:i/>
          <w:sz w:val="28"/>
          <w:szCs w:val="28"/>
        </w:rPr>
        <w:t>Gaskell Journal</w:t>
      </w:r>
      <w:r>
        <w:rPr>
          <w:rFonts w:ascii="Garamond" w:hAnsi="Garamond"/>
          <w:sz w:val="28"/>
          <w:szCs w:val="28"/>
        </w:rPr>
        <w:t xml:space="preserve"> website for the stylesheet (MHRA with endnotes), and complete the form below to submit with your </w:t>
      </w:r>
      <w:r w:rsidRPr="00CD0555">
        <w:rPr>
          <w:rFonts w:ascii="Garamond" w:hAnsi="Garamond"/>
          <w:b/>
          <w:sz w:val="28"/>
          <w:szCs w:val="28"/>
        </w:rPr>
        <w:t xml:space="preserve">anonymised </w:t>
      </w:r>
      <w:r>
        <w:rPr>
          <w:rFonts w:ascii="Garamond" w:hAnsi="Garamond"/>
          <w:sz w:val="28"/>
          <w:szCs w:val="28"/>
        </w:rPr>
        <w:t xml:space="preserve">essay: </w:t>
      </w:r>
      <w:hyperlink r:id="rId4" w:history="1">
        <w:r w:rsidRPr="00862F84">
          <w:rPr>
            <w:rStyle w:val="Hyperlink"/>
            <w:rFonts w:ascii="Garamond" w:hAnsi="Garamond"/>
            <w:sz w:val="28"/>
            <w:szCs w:val="28"/>
          </w:rPr>
          <w:t>www.gaskelljournal.co.uk</w:t>
        </w:r>
      </w:hyperlink>
      <w:r>
        <w:rPr>
          <w:rFonts w:ascii="Garamond" w:hAnsi="Garamond"/>
          <w:sz w:val="28"/>
          <w:szCs w:val="28"/>
        </w:rPr>
        <w:t xml:space="preserve"> </w:t>
      </w:r>
    </w:p>
    <w:p w:rsidR="00CD0555" w:rsidRDefault="00CD0555" w:rsidP="00CD0555">
      <w:pPr>
        <w:widowControl w:val="0"/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</w:p>
    <w:p w:rsidR="00CD0555" w:rsidRPr="00AB2670" w:rsidRDefault="00CD0555" w:rsidP="00CD0555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Please submit your essay directly to the Editor Dr Rebecca Styler </w:t>
      </w:r>
      <w:hyperlink r:id="rId5" w:history="1">
        <w:r w:rsidRPr="00F12DDE">
          <w:rPr>
            <w:rStyle w:val="Hyperlink"/>
            <w:rFonts w:ascii="Garamond" w:hAnsi="Garamond"/>
            <w:sz w:val="28"/>
            <w:szCs w:val="28"/>
          </w:rPr>
          <w:t>rstyler@lincoln.ac.uk</w:t>
        </w:r>
      </w:hyperlink>
      <w:r>
        <w:rPr>
          <w:rFonts w:ascii="Garamond" w:hAnsi="Garamond"/>
          <w:sz w:val="28"/>
          <w:szCs w:val="28"/>
        </w:rPr>
        <w:t xml:space="preserve"> by/on 1</w:t>
      </w:r>
      <w:r w:rsidRPr="001B5DA1">
        <w:rPr>
          <w:rFonts w:ascii="Garamond" w:hAnsi="Garamond"/>
          <w:sz w:val="28"/>
          <w:szCs w:val="28"/>
          <w:vertAlign w:val="superscript"/>
        </w:rPr>
        <w:t>st</w:t>
      </w:r>
      <w:r>
        <w:rPr>
          <w:rFonts w:ascii="Garamond" w:hAnsi="Garamond"/>
          <w:sz w:val="28"/>
          <w:szCs w:val="28"/>
        </w:rPr>
        <w:t xml:space="preserve"> February 2018, and direct any inquiries to the same.</w:t>
      </w:r>
    </w:p>
    <w:p w:rsidR="00CD0555" w:rsidRPr="00AB2670" w:rsidRDefault="00CD0555" w:rsidP="00CD0555">
      <w:pPr>
        <w:widowControl w:val="0"/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</w:p>
    <w:p w:rsidR="00CD0555" w:rsidRPr="00AB2670" w:rsidRDefault="00CD0555" w:rsidP="00CD0555">
      <w:pPr>
        <w:jc w:val="both"/>
        <w:rPr>
          <w:rFonts w:ascii="Garamond" w:hAnsi="Garamond"/>
          <w:sz w:val="28"/>
          <w:szCs w:val="28"/>
        </w:rPr>
      </w:pPr>
    </w:p>
    <w:p w:rsidR="00CD0555" w:rsidRPr="00AB2670" w:rsidRDefault="00CD0555" w:rsidP="00CD0555">
      <w:pPr>
        <w:jc w:val="both"/>
        <w:rPr>
          <w:rFonts w:ascii="Garamond" w:hAnsi="Garamond"/>
          <w:sz w:val="28"/>
          <w:szCs w:val="28"/>
        </w:rPr>
      </w:pPr>
    </w:p>
    <w:p w:rsidR="00CD0555" w:rsidRDefault="00CD0555" w:rsidP="00CD0555"/>
    <w:p w:rsidR="005859D7" w:rsidRPr="00AB2670" w:rsidRDefault="005859D7" w:rsidP="005859D7">
      <w:pPr>
        <w:widowControl w:val="0"/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  <w:u w:val="single"/>
        </w:rPr>
      </w:pPr>
    </w:p>
    <w:p w:rsidR="005859D7" w:rsidRPr="00AB2670" w:rsidRDefault="005859D7" w:rsidP="005859D7">
      <w:pPr>
        <w:widowControl w:val="0"/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</w:p>
    <w:p w:rsidR="00AB2670" w:rsidRPr="00AB2670" w:rsidRDefault="00AB2670" w:rsidP="005859D7">
      <w:pPr>
        <w:jc w:val="both"/>
        <w:rPr>
          <w:rFonts w:ascii="Garamond" w:hAnsi="Garamond"/>
          <w:sz w:val="28"/>
          <w:szCs w:val="28"/>
        </w:rPr>
      </w:pPr>
    </w:p>
    <w:bookmarkEnd w:id="0"/>
    <w:bookmarkEnd w:id="1"/>
    <w:bookmarkEnd w:id="2"/>
    <w:p w:rsidR="005859D7" w:rsidRPr="00E922FF" w:rsidRDefault="006D38EB" w:rsidP="00E922FF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 xml:space="preserve">GASKELL JOURNAL </w:t>
      </w:r>
      <w:r w:rsidR="00E922FF" w:rsidRPr="00E922FF">
        <w:rPr>
          <w:rFonts w:ascii="Garamond" w:hAnsi="Garamond"/>
          <w:b/>
        </w:rPr>
        <w:t>JOAN LEACH MEMORIAL GRADUATE STUDENT</w:t>
      </w:r>
      <w:r w:rsidR="00AB2670" w:rsidRPr="00E922FF">
        <w:rPr>
          <w:rFonts w:ascii="Garamond" w:hAnsi="Garamond"/>
          <w:b/>
        </w:rPr>
        <w:t xml:space="preserve"> ESSAY</w:t>
      </w:r>
      <w:r w:rsidR="00E922FF" w:rsidRPr="00E922FF">
        <w:rPr>
          <w:rFonts w:ascii="Garamond" w:hAnsi="Garamond"/>
          <w:b/>
        </w:rPr>
        <w:t xml:space="preserve"> PRIZE</w:t>
      </w:r>
      <w:r w:rsidR="00CD0555">
        <w:rPr>
          <w:rFonts w:ascii="Garamond" w:hAnsi="Garamond"/>
          <w:b/>
        </w:rPr>
        <w:t xml:space="preserve"> </w:t>
      </w:r>
      <w:bookmarkStart w:id="3" w:name="_GoBack"/>
      <w:bookmarkEnd w:id="3"/>
    </w:p>
    <w:p w:rsidR="00AB2670" w:rsidRDefault="00AB2670" w:rsidP="005859D7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5859D7" w:rsidRPr="00AB2670" w:rsidRDefault="005859D7" w:rsidP="005859D7">
      <w:pPr>
        <w:jc w:val="both"/>
        <w:rPr>
          <w:rFonts w:ascii="Garamond" w:hAnsi="Garamond"/>
          <w:b/>
          <w:sz w:val="28"/>
          <w:szCs w:val="28"/>
          <w:u w:val="single"/>
        </w:rPr>
      </w:pPr>
      <w:r w:rsidRPr="00AB2670">
        <w:rPr>
          <w:rFonts w:ascii="Garamond" w:hAnsi="Garamond"/>
          <w:b/>
          <w:sz w:val="28"/>
          <w:szCs w:val="28"/>
          <w:u w:val="single"/>
        </w:rPr>
        <w:t>Name</w:t>
      </w:r>
      <w:r w:rsidR="00AB2670">
        <w:rPr>
          <w:rFonts w:ascii="Garamond" w:hAnsi="Garamond"/>
          <w:b/>
          <w:sz w:val="28"/>
          <w:szCs w:val="28"/>
          <w:u w:val="single"/>
        </w:rPr>
        <w:t>:</w:t>
      </w:r>
    </w:p>
    <w:p w:rsidR="005859D7" w:rsidRPr="00AB2670" w:rsidRDefault="005859D7" w:rsidP="005859D7">
      <w:pPr>
        <w:jc w:val="both"/>
        <w:rPr>
          <w:rFonts w:ascii="Garamond" w:hAnsi="Garamond"/>
          <w:sz w:val="28"/>
          <w:szCs w:val="28"/>
        </w:rPr>
      </w:pPr>
    </w:p>
    <w:p w:rsidR="005859D7" w:rsidRPr="00AB2670" w:rsidRDefault="005859D7" w:rsidP="005859D7">
      <w:pPr>
        <w:jc w:val="both"/>
        <w:rPr>
          <w:rFonts w:ascii="Garamond" w:hAnsi="Garamond"/>
          <w:sz w:val="28"/>
          <w:szCs w:val="28"/>
        </w:rPr>
      </w:pPr>
    </w:p>
    <w:p w:rsidR="00AB2670" w:rsidRDefault="00AB2670" w:rsidP="005859D7">
      <w:pPr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Date:</w:t>
      </w:r>
    </w:p>
    <w:p w:rsidR="00AB2670" w:rsidRDefault="00AB2670" w:rsidP="005859D7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AB2670" w:rsidRDefault="00AB2670" w:rsidP="005859D7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5859D7" w:rsidRPr="00AB2670" w:rsidRDefault="005859D7" w:rsidP="005859D7">
      <w:pPr>
        <w:jc w:val="both"/>
        <w:rPr>
          <w:rFonts w:ascii="Garamond" w:hAnsi="Garamond"/>
          <w:b/>
          <w:sz w:val="28"/>
          <w:szCs w:val="28"/>
          <w:u w:val="single"/>
        </w:rPr>
      </w:pPr>
      <w:r w:rsidRPr="00AB2670">
        <w:rPr>
          <w:rFonts w:ascii="Garamond" w:hAnsi="Garamond"/>
          <w:b/>
          <w:sz w:val="28"/>
          <w:szCs w:val="28"/>
          <w:u w:val="single"/>
        </w:rPr>
        <w:t>Institutional Affiliation</w:t>
      </w:r>
      <w:r w:rsidR="00AB2670">
        <w:rPr>
          <w:rFonts w:ascii="Garamond" w:hAnsi="Garamond"/>
          <w:b/>
          <w:sz w:val="28"/>
          <w:szCs w:val="28"/>
          <w:u w:val="single"/>
        </w:rPr>
        <w:t>:</w:t>
      </w:r>
    </w:p>
    <w:p w:rsidR="005859D7" w:rsidRPr="00AB2670" w:rsidRDefault="005859D7" w:rsidP="005859D7">
      <w:pPr>
        <w:jc w:val="both"/>
        <w:rPr>
          <w:rFonts w:ascii="Garamond" w:hAnsi="Garamond"/>
          <w:sz w:val="28"/>
          <w:szCs w:val="28"/>
        </w:rPr>
      </w:pPr>
    </w:p>
    <w:p w:rsidR="005859D7" w:rsidRPr="00AB2670" w:rsidRDefault="005859D7" w:rsidP="005859D7">
      <w:pPr>
        <w:jc w:val="both"/>
        <w:rPr>
          <w:rFonts w:ascii="Garamond" w:hAnsi="Garamond"/>
          <w:sz w:val="28"/>
          <w:szCs w:val="28"/>
        </w:rPr>
      </w:pPr>
    </w:p>
    <w:p w:rsidR="005859D7" w:rsidRPr="00AB2670" w:rsidRDefault="005859D7" w:rsidP="005859D7">
      <w:pPr>
        <w:jc w:val="both"/>
        <w:rPr>
          <w:rFonts w:ascii="Garamond" w:hAnsi="Garamond"/>
          <w:b/>
          <w:sz w:val="28"/>
          <w:szCs w:val="28"/>
          <w:u w:val="single"/>
        </w:rPr>
      </w:pPr>
      <w:r w:rsidRPr="00AB2670">
        <w:rPr>
          <w:rFonts w:ascii="Garamond" w:hAnsi="Garamond"/>
          <w:b/>
          <w:sz w:val="28"/>
          <w:szCs w:val="28"/>
          <w:u w:val="single"/>
        </w:rPr>
        <w:t>Position</w:t>
      </w:r>
      <w:r w:rsidR="00AB2670">
        <w:rPr>
          <w:rFonts w:ascii="Garamond" w:hAnsi="Garamond"/>
          <w:b/>
          <w:sz w:val="28"/>
          <w:szCs w:val="28"/>
          <w:u w:val="single"/>
        </w:rPr>
        <w:t>:</w:t>
      </w:r>
    </w:p>
    <w:p w:rsidR="005859D7" w:rsidRPr="00AB2670" w:rsidRDefault="005859D7" w:rsidP="005859D7">
      <w:pPr>
        <w:jc w:val="both"/>
        <w:rPr>
          <w:rFonts w:ascii="Garamond" w:hAnsi="Garamond"/>
          <w:sz w:val="28"/>
          <w:szCs w:val="28"/>
        </w:rPr>
      </w:pPr>
    </w:p>
    <w:p w:rsidR="005859D7" w:rsidRPr="00AB2670" w:rsidRDefault="005859D7" w:rsidP="005859D7">
      <w:pPr>
        <w:jc w:val="both"/>
        <w:rPr>
          <w:rFonts w:ascii="Garamond" w:hAnsi="Garamond"/>
          <w:sz w:val="28"/>
          <w:szCs w:val="28"/>
        </w:rPr>
      </w:pPr>
    </w:p>
    <w:p w:rsidR="005859D7" w:rsidRPr="00AB2670" w:rsidRDefault="005859D7" w:rsidP="005859D7">
      <w:pPr>
        <w:jc w:val="both"/>
        <w:rPr>
          <w:rFonts w:ascii="Garamond" w:hAnsi="Garamond"/>
          <w:b/>
          <w:sz w:val="28"/>
          <w:szCs w:val="28"/>
          <w:u w:val="single"/>
        </w:rPr>
      </w:pPr>
      <w:r w:rsidRPr="00AB2670">
        <w:rPr>
          <w:rFonts w:ascii="Garamond" w:hAnsi="Garamond"/>
          <w:b/>
          <w:sz w:val="28"/>
          <w:szCs w:val="28"/>
          <w:u w:val="single"/>
        </w:rPr>
        <w:t>Supervisor</w:t>
      </w:r>
      <w:r w:rsidR="00AB2670">
        <w:rPr>
          <w:rFonts w:ascii="Garamond" w:hAnsi="Garamond"/>
          <w:b/>
          <w:sz w:val="28"/>
          <w:szCs w:val="28"/>
          <w:u w:val="single"/>
        </w:rPr>
        <w:t>/Advisor + their position</w:t>
      </w:r>
      <w:r w:rsidR="00A22F86">
        <w:rPr>
          <w:rFonts w:ascii="Garamond" w:hAnsi="Garamond"/>
          <w:b/>
          <w:sz w:val="28"/>
          <w:szCs w:val="28"/>
          <w:u w:val="single"/>
        </w:rPr>
        <w:t xml:space="preserve"> + their email address</w:t>
      </w:r>
      <w:r w:rsidR="00AB2670">
        <w:rPr>
          <w:rFonts w:ascii="Garamond" w:hAnsi="Garamond"/>
          <w:b/>
          <w:sz w:val="28"/>
          <w:szCs w:val="28"/>
          <w:u w:val="single"/>
        </w:rPr>
        <w:t>:</w:t>
      </w:r>
    </w:p>
    <w:p w:rsidR="005859D7" w:rsidRPr="00AB2670" w:rsidRDefault="005859D7" w:rsidP="005859D7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5859D7" w:rsidRDefault="005859D7" w:rsidP="005859D7">
      <w:pPr>
        <w:jc w:val="both"/>
        <w:rPr>
          <w:rFonts w:ascii="Garamond" w:hAnsi="Garamond"/>
          <w:sz w:val="28"/>
          <w:szCs w:val="28"/>
        </w:rPr>
      </w:pPr>
    </w:p>
    <w:p w:rsidR="006D38EB" w:rsidRPr="00AB2670" w:rsidRDefault="006D38EB" w:rsidP="005859D7">
      <w:pPr>
        <w:jc w:val="both"/>
        <w:rPr>
          <w:rFonts w:ascii="Garamond" w:hAnsi="Garamond"/>
          <w:sz w:val="28"/>
          <w:szCs w:val="28"/>
        </w:rPr>
      </w:pPr>
    </w:p>
    <w:p w:rsidR="005859D7" w:rsidRPr="00AB2670" w:rsidRDefault="005859D7" w:rsidP="005859D7">
      <w:pPr>
        <w:jc w:val="both"/>
        <w:rPr>
          <w:rFonts w:ascii="Garamond" w:hAnsi="Garamond"/>
          <w:b/>
          <w:sz w:val="28"/>
          <w:szCs w:val="28"/>
          <w:u w:val="single"/>
        </w:rPr>
      </w:pPr>
      <w:r w:rsidRPr="00AB2670">
        <w:rPr>
          <w:rFonts w:ascii="Garamond" w:hAnsi="Garamond"/>
          <w:b/>
          <w:sz w:val="28"/>
          <w:szCs w:val="28"/>
          <w:u w:val="single"/>
        </w:rPr>
        <w:t>Title of Essay</w:t>
      </w:r>
      <w:r w:rsidR="00AB2670">
        <w:rPr>
          <w:rFonts w:ascii="Garamond" w:hAnsi="Garamond"/>
          <w:b/>
          <w:sz w:val="28"/>
          <w:szCs w:val="28"/>
          <w:u w:val="single"/>
        </w:rPr>
        <w:t>:</w:t>
      </w:r>
    </w:p>
    <w:p w:rsidR="005859D7" w:rsidRPr="00AB2670" w:rsidRDefault="005859D7" w:rsidP="005859D7">
      <w:pPr>
        <w:jc w:val="both"/>
        <w:rPr>
          <w:rFonts w:ascii="Garamond" w:hAnsi="Garamond"/>
          <w:sz w:val="28"/>
          <w:szCs w:val="28"/>
        </w:rPr>
      </w:pPr>
    </w:p>
    <w:p w:rsidR="005859D7" w:rsidRPr="00AB2670" w:rsidRDefault="005859D7" w:rsidP="005859D7">
      <w:pPr>
        <w:jc w:val="both"/>
        <w:rPr>
          <w:rFonts w:ascii="Garamond" w:hAnsi="Garamond"/>
          <w:sz w:val="28"/>
          <w:szCs w:val="28"/>
        </w:rPr>
      </w:pPr>
    </w:p>
    <w:p w:rsidR="005859D7" w:rsidRPr="00AB2670" w:rsidRDefault="005859D7" w:rsidP="005859D7">
      <w:pPr>
        <w:jc w:val="both"/>
        <w:rPr>
          <w:rFonts w:ascii="Garamond" w:hAnsi="Garamond"/>
          <w:sz w:val="28"/>
          <w:szCs w:val="28"/>
        </w:rPr>
      </w:pPr>
    </w:p>
    <w:p w:rsidR="005859D7" w:rsidRPr="00AB2670" w:rsidRDefault="005859D7" w:rsidP="005859D7">
      <w:pPr>
        <w:jc w:val="both"/>
        <w:rPr>
          <w:rFonts w:ascii="Garamond" w:hAnsi="Garamond"/>
          <w:sz w:val="28"/>
          <w:szCs w:val="28"/>
        </w:rPr>
      </w:pPr>
    </w:p>
    <w:p w:rsidR="005859D7" w:rsidRPr="00AB2670" w:rsidRDefault="005859D7" w:rsidP="005859D7">
      <w:pPr>
        <w:jc w:val="both"/>
        <w:rPr>
          <w:rFonts w:ascii="Garamond" w:hAnsi="Garamond"/>
          <w:sz w:val="28"/>
          <w:szCs w:val="28"/>
        </w:rPr>
      </w:pPr>
    </w:p>
    <w:p w:rsidR="005859D7" w:rsidRPr="00AB2670" w:rsidRDefault="005859D7" w:rsidP="005859D7">
      <w:pPr>
        <w:jc w:val="both"/>
        <w:rPr>
          <w:rFonts w:ascii="Garamond" w:hAnsi="Garamond"/>
          <w:sz w:val="28"/>
          <w:szCs w:val="28"/>
        </w:rPr>
      </w:pPr>
    </w:p>
    <w:p w:rsidR="005859D7" w:rsidRPr="00AB2670" w:rsidRDefault="005859D7" w:rsidP="005859D7">
      <w:pPr>
        <w:jc w:val="both"/>
        <w:rPr>
          <w:rFonts w:ascii="Garamond" w:hAnsi="Garamond"/>
          <w:b/>
          <w:sz w:val="28"/>
          <w:szCs w:val="28"/>
        </w:rPr>
      </w:pPr>
      <w:r w:rsidRPr="00AB2670">
        <w:rPr>
          <w:rFonts w:ascii="Garamond" w:hAnsi="Garamond"/>
          <w:b/>
          <w:sz w:val="28"/>
          <w:szCs w:val="28"/>
        </w:rPr>
        <w:t>DECLARATION</w:t>
      </w:r>
    </w:p>
    <w:p w:rsidR="005859D7" w:rsidRPr="00AB2670" w:rsidRDefault="005859D7" w:rsidP="005859D7">
      <w:pPr>
        <w:jc w:val="both"/>
        <w:rPr>
          <w:rFonts w:ascii="Garamond" w:hAnsi="Garamond"/>
          <w:b/>
          <w:sz w:val="28"/>
          <w:szCs w:val="28"/>
        </w:rPr>
      </w:pPr>
      <w:r w:rsidRPr="00AB2670">
        <w:rPr>
          <w:rFonts w:ascii="Garamond" w:hAnsi="Garamond"/>
          <w:b/>
          <w:sz w:val="28"/>
          <w:szCs w:val="28"/>
        </w:rPr>
        <w:t>I certify that the attached essay is not under consideration for publication elsewhere and is all my own original work.</w:t>
      </w:r>
    </w:p>
    <w:p w:rsidR="005859D7" w:rsidRPr="00AB2670" w:rsidRDefault="005859D7" w:rsidP="005859D7">
      <w:pPr>
        <w:jc w:val="both"/>
        <w:rPr>
          <w:rFonts w:ascii="Garamond" w:hAnsi="Garamond"/>
          <w:sz w:val="28"/>
          <w:szCs w:val="28"/>
        </w:rPr>
      </w:pPr>
    </w:p>
    <w:p w:rsidR="005859D7" w:rsidRPr="00AB2670" w:rsidRDefault="00A22F86" w:rsidP="005859D7">
      <w:pPr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Signature:</w:t>
      </w:r>
      <w:r w:rsidR="005859D7" w:rsidRPr="00AB2670">
        <w:rPr>
          <w:rFonts w:ascii="Garamond" w:hAnsi="Garamond"/>
          <w:b/>
          <w:sz w:val="28"/>
          <w:szCs w:val="28"/>
          <w:u w:val="single"/>
        </w:rPr>
        <w:t xml:space="preserve"> </w:t>
      </w:r>
      <w:r>
        <w:rPr>
          <w:rFonts w:ascii="Garamond" w:hAnsi="Garamond"/>
          <w:b/>
          <w:sz w:val="28"/>
          <w:szCs w:val="28"/>
          <w:u w:val="single"/>
        </w:rPr>
        <w:t xml:space="preserve"> (T</w:t>
      </w:r>
      <w:r w:rsidR="00AB2670">
        <w:rPr>
          <w:rFonts w:ascii="Garamond" w:hAnsi="Garamond"/>
          <w:b/>
          <w:sz w:val="28"/>
          <w:szCs w:val="28"/>
          <w:u w:val="single"/>
        </w:rPr>
        <w:t>yping your name here, and sending this form from your named email address, will be taken as equivalent to signature)</w:t>
      </w:r>
    </w:p>
    <w:p w:rsidR="005859D7" w:rsidRPr="00AB2670" w:rsidRDefault="005859D7" w:rsidP="005859D7">
      <w:pPr>
        <w:jc w:val="both"/>
        <w:rPr>
          <w:rFonts w:ascii="Garamond" w:hAnsi="Garamond"/>
          <w:sz w:val="28"/>
          <w:szCs w:val="28"/>
        </w:rPr>
      </w:pPr>
    </w:p>
    <w:p w:rsidR="005859D7" w:rsidRPr="00AB2670" w:rsidRDefault="005859D7" w:rsidP="005859D7">
      <w:pPr>
        <w:jc w:val="both"/>
        <w:rPr>
          <w:rFonts w:ascii="Garamond" w:hAnsi="Garamond"/>
          <w:sz w:val="28"/>
          <w:szCs w:val="28"/>
        </w:rPr>
      </w:pPr>
    </w:p>
    <w:p w:rsidR="005859D7" w:rsidRPr="00AB2670" w:rsidRDefault="005859D7" w:rsidP="005859D7">
      <w:pPr>
        <w:jc w:val="both"/>
        <w:rPr>
          <w:rFonts w:ascii="Garamond" w:hAnsi="Garamond"/>
          <w:sz w:val="28"/>
          <w:szCs w:val="28"/>
        </w:rPr>
      </w:pPr>
    </w:p>
    <w:p w:rsidR="005859D7" w:rsidRPr="00AB2670" w:rsidRDefault="005859D7" w:rsidP="005859D7">
      <w:pPr>
        <w:jc w:val="both"/>
        <w:rPr>
          <w:rFonts w:ascii="Garamond" w:hAnsi="Garamond"/>
          <w:sz w:val="28"/>
          <w:szCs w:val="28"/>
        </w:rPr>
      </w:pPr>
    </w:p>
    <w:p w:rsidR="005859D7" w:rsidRPr="00AB2670" w:rsidRDefault="005859D7" w:rsidP="005859D7">
      <w:pPr>
        <w:jc w:val="both"/>
        <w:rPr>
          <w:rFonts w:ascii="Garamond" w:hAnsi="Garamond"/>
          <w:sz w:val="28"/>
          <w:szCs w:val="28"/>
        </w:rPr>
      </w:pPr>
    </w:p>
    <w:p w:rsidR="005859D7" w:rsidRPr="00AB2670" w:rsidRDefault="00AB2670" w:rsidP="005859D7">
      <w:pPr>
        <w:jc w:val="both"/>
        <w:rPr>
          <w:rFonts w:ascii="Garamond" w:hAnsi="Garamond"/>
          <w:b/>
          <w:sz w:val="28"/>
          <w:szCs w:val="28"/>
          <w:u w:val="single"/>
        </w:rPr>
      </w:pPr>
      <w:r w:rsidRPr="00AB2670">
        <w:rPr>
          <w:rFonts w:ascii="Garamond" w:hAnsi="Garamond"/>
          <w:b/>
          <w:sz w:val="28"/>
          <w:szCs w:val="28"/>
          <w:u w:val="single"/>
        </w:rPr>
        <w:t xml:space="preserve">Contact </w:t>
      </w:r>
      <w:r w:rsidR="005859D7" w:rsidRPr="00AB2670">
        <w:rPr>
          <w:rFonts w:ascii="Garamond" w:hAnsi="Garamond"/>
          <w:b/>
          <w:sz w:val="28"/>
          <w:szCs w:val="28"/>
          <w:u w:val="single"/>
        </w:rPr>
        <w:t>Email</w:t>
      </w:r>
      <w:r w:rsidRPr="00AB2670">
        <w:rPr>
          <w:rFonts w:ascii="Garamond" w:hAnsi="Garamond"/>
          <w:b/>
          <w:sz w:val="28"/>
          <w:szCs w:val="28"/>
          <w:u w:val="single"/>
        </w:rPr>
        <w:t>:</w:t>
      </w:r>
    </w:p>
    <w:p w:rsidR="00AB2670" w:rsidRPr="00AB2670" w:rsidRDefault="00AB2670" w:rsidP="005859D7">
      <w:pPr>
        <w:jc w:val="both"/>
        <w:rPr>
          <w:rFonts w:ascii="Garamond" w:hAnsi="Garamond"/>
          <w:b/>
          <w:sz w:val="28"/>
          <w:szCs w:val="28"/>
        </w:rPr>
      </w:pPr>
    </w:p>
    <w:p w:rsidR="006D38EB" w:rsidRDefault="006D38EB" w:rsidP="005859D7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5859D7" w:rsidRPr="00AB2670" w:rsidRDefault="005859D7" w:rsidP="005859D7">
      <w:pPr>
        <w:jc w:val="both"/>
        <w:rPr>
          <w:rFonts w:ascii="Garamond" w:hAnsi="Garamond"/>
          <w:b/>
          <w:sz w:val="28"/>
          <w:szCs w:val="28"/>
          <w:u w:val="single"/>
        </w:rPr>
      </w:pPr>
      <w:r w:rsidRPr="00AB2670">
        <w:rPr>
          <w:rFonts w:ascii="Garamond" w:hAnsi="Garamond"/>
          <w:b/>
          <w:sz w:val="28"/>
          <w:szCs w:val="28"/>
          <w:u w:val="single"/>
        </w:rPr>
        <w:t>Postal addres</w:t>
      </w:r>
      <w:r w:rsidR="00AB2670" w:rsidRPr="00AB2670">
        <w:rPr>
          <w:rFonts w:ascii="Garamond" w:hAnsi="Garamond"/>
          <w:b/>
          <w:sz w:val="28"/>
          <w:szCs w:val="28"/>
          <w:u w:val="single"/>
        </w:rPr>
        <w:t>s:</w:t>
      </w:r>
    </w:p>
    <w:p w:rsidR="005859D7" w:rsidRPr="00AB2670" w:rsidRDefault="005859D7" w:rsidP="005859D7">
      <w:pPr>
        <w:jc w:val="both"/>
        <w:rPr>
          <w:rFonts w:ascii="Garamond" w:hAnsi="Garamond"/>
          <w:sz w:val="28"/>
          <w:szCs w:val="28"/>
        </w:rPr>
      </w:pPr>
    </w:p>
    <w:sectPr w:rsidR="005859D7" w:rsidRPr="00AB2670" w:rsidSect="005859D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5FF"/>
    <w:rsid w:val="00035410"/>
    <w:rsid w:val="00224462"/>
    <w:rsid w:val="00275F8D"/>
    <w:rsid w:val="003E0EC5"/>
    <w:rsid w:val="00556E1E"/>
    <w:rsid w:val="005859D7"/>
    <w:rsid w:val="006D38EB"/>
    <w:rsid w:val="006D3BCF"/>
    <w:rsid w:val="007645FF"/>
    <w:rsid w:val="00916B66"/>
    <w:rsid w:val="00A22F86"/>
    <w:rsid w:val="00AB2670"/>
    <w:rsid w:val="00CD0555"/>
    <w:rsid w:val="00DE704B"/>
    <w:rsid w:val="00E9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docId w15:val="{13230A7C-E13F-4D25-ADAE-E8065BF2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839D8"/>
    <w:rPr>
      <w:color w:val="0000FF"/>
      <w:u w:val="single"/>
    </w:rPr>
  </w:style>
  <w:style w:type="character" w:styleId="CommentReference">
    <w:name w:val="annotation reference"/>
    <w:semiHidden/>
    <w:rsid w:val="00E009D8"/>
    <w:rPr>
      <w:sz w:val="18"/>
    </w:rPr>
  </w:style>
  <w:style w:type="paragraph" w:styleId="CommentText">
    <w:name w:val="annotation text"/>
    <w:basedOn w:val="Normal"/>
    <w:semiHidden/>
    <w:rsid w:val="00E009D8"/>
  </w:style>
  <w:style w:type="paragraph" w:styleId="CommentSubject">
    <w:name w:val="annotation subject"/>
    <w:basedOn w:val="CommentText"/>
    <w:next w:val="CommentText"/>
    <w:semiHidden/>
    <w:rsid w:val="00E009D8"/>
  </w:style>
  <w:style w:type="paragraph" w:styleId="BalloonText">
    <w:name w:val="Balloon Text"/>
    <w:basedOn w:val="Normal"/>
    <w:semiHidden/>
    <w:rsid w:val="00E009D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styler@lincoln.ac.uk" TargetMode="External"/><Relationship Id="rId4" Type="http://schemas.openxmlformats.org/officeDocument/2006/relationships/hyperlink" Target="http://www.gaskelljourna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80D5F23B</Template>
  <TotalTime>1</TotalTime>
  <Pages>2</Pages>
  <Words>307</Words>
  <Characters>1888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Joan Leach Memorial Interdisciplinary Essay Prize</vt:lpstr>
    </vt:vector>
  </TitlesOfParts>
  <Company/>
  <LinksUpToDate>false</LinksUpToDate>
  <CharactersWithSpaces>2191</CharactersWithSpaces>
  <SharedDoc>false</SharedDoc>
  <HLinks>
    <vt:vector size="12" baseType="variant">
      <vt:variant>
        <vt:i4>6094907</vt:i4>
      </vt:variant>
      <vt:variant>
        <vt:i4>3</vt:i4>
      </vt:variant>
      <vt:variant>
        <vt:i4>0</vt:i4>
      </vt:variant>
      <vt:variant>
        <vt:i4>5</vt:i4>
      </vt:variant>
      <vt:variant>
        <vt:lpwstr>mailto:rstyler@lincoln.ac.uk</vt:lpwstr>
      </vt:variant>
      <vt:variant>
        <vt:lpwstr/>
      </vt:variant>
      <vt:variant>
        <vt:i4>8257549</vt:i4>
      </vt:variant>
      <vt:variant>
        <vt:i4>0</vt:i4>
      </vt:variant>
      <vt:variant>
        <vt:i4>0</vt:i4>
      </vt:variant>
      <vt:variant>
        <vt:i4>5</vt:i4>
      </vt:variant>
      <vt:variant>
        <vt:lpwstr>http://www.gaskelljournal.co.uk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Joan Leach Memorial Interdisciplinary Essay Prize</dc:title>
  <dc:subject/>
  <dc:creator>louise lee</dc:creator>
  <cp:keywords/>
  <cp:lastModifiedBy>Rebecca Styler</cp:lastModifiedBy>
  <cp:revision>2</cp:revision>
  <dcterms:created xsi:type="dcterms:W3CDTF">2018-10-10T14:48:00Z</dcterms:created>
  <dcterms:modified xsi:type="dcterms:W3CDTF">2018-10-10T14:48:00Z</dcterms:modified>
</cp:coreProperties>
</file>